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3740A" w14:textId="27E2AFEC" w:rsidR="00CD3ACF" w:rsidRDefault="00357025" w:rsidP="00357025">
      <w:pPr>
        <w:pStyle w:val="Geenafstand"/>
        <w:rPr>
          <w:rFonts w:cs="Calibri"/>
        </w:rPr>
      </w:pPr>
      <w:r>
        <w:rPr>
          <w:noProof/>
          <w:lang w:val="uk"/>
        </w:rPr>
        <w:drawing>
          <wp:anchor distT="0" distB="0" distL="114300" distR="114300" simplePos="0" relativeHeight="251659264" behindDoc="0" locked="0" layoutInCell="1" allowOverlap="1" wp14:anchorId="57526C8E" wp14:editId="71B169F1">
            <wp:simplePos x="0" y="0"/>
            <wp:positionH relativeFrom="column">
              <wp:posOffset>-7816</wp:posOffset>
            </wp:positionH>
            <wp:positionV relativeFrom="paragraph">
              <wp:posOffset>62669</wp:posOffset>
            </wp:positionV>
            <wp:extent cx="1798955" cy="648335"/>
            <wp:effectExtent l="0" t="0" r="4445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-BoekStart-positief-lang-JPG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8955" cy="648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C75023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cs="Calibri"/>
        </w:rPr>
      </w:pPr>
    </w:p>
    <w:p w14:paraId="075BCC39" w14:textId="77777777" w:rsidR="00357025" w:rsidRDefault="00357025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cs="Calibri"/>
        </w:rPr>
      </w:pPr>
    </w:p>
    <w:p w14:paraId="5CAB2C58" w14:textId="77777777" w:rsidR="00357025" w:rsidRDefault="00357025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cs="Calibri"/>
        </w:rPr>
      </w:pPr>
    </w:p>
    <w:p w14:paraId="493A0C74" w14:textId="77777777" w:rsidR="00357025" w:rsidRDefault="00357025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cs="Calibri"/>
        </w:rPr>
      </w:pPr>
    </w:p>
    <w:p w14:paraId="409B7BA1" w14:textId="77777777" w:rsidR="00357025" w:rsidRDefault="00357025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cs="Calibri"/>
        </w:rPr>
      </w:pPr>
    </w:p>
    <w:p w14:paraId="4C5A4ADF" w14:textId="666F0754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cs="Calibri"/>
          <w:lang w:val="uk"/>
        </w:rPr>
        <w:t>Шановні батьки або опікуни!</w:t>
      </w:r>
    </w:p>
    <w:p w14:paraId="3EF7261A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A7D8C29" w14:textId="6B7CF013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cs="Calibri"/>
          <w:lang w:val="uk"/>
        </w:rPr>
        <w:t>Час минає непомітно, чи не так? Вашій дитині вже виповнилося кілька місяців.</w:t>
      </w:r>
    </w:p>
    <w:p w14:paraId="7F5F68A3" w14:textId="110CAAC1" w:rsidR="00FD318D" w:rsidRDefault="00FD318D" w:rsidP="00CD3ACF">
      <w:pPr>
        <w:autoSpaceDE w:val="0"/>
        <w:autoSpaceDN w:val="0"/>
        <w:adjustRightInd w:val="0"/>
        <w:rPr>
          <w:rFonts w:cs="Calibri"/>
        </w:rPr>
      </w:pPr>
      <w:r>
        <w:rPr>
          <w:lang w:val="uk"/>
        </w:rPr>
        <w:br/>
      </w:r>
      <w:r>
        <w:rPr>
          <w:b/>
          <w:bCs/>
          <w:lang w:val="uk"/>
        </w:rPr>
        <w:t>Читання книжок</w:t>
      </w:r>
    </w:p>
    <w:p w14:paraId="5A62CDCC" w14:textId="75E6C74A" w:rsidR="00FD318D" w:rsidRPr="00C5411B" w:rsidRDefault="00CD3ACF" w:rsidP="00FD318D">
      <w:pPr>
        <w:spacing w:line="280" w:lineRule="atLeast"/>
        <w:rPr>
          <w:rFonts w:asciiTheme="minorHAnsi" w:hAnsiTheme="minorHAnsi" w:cstheme="minorHAnsi"/>
          <w:color w:val="000000" w:themeColor="text1"/>
        </w:rPr>
      </w:pPr>
      <w:r>
        <w:rPr>
          <w:lang w:val="uk"/>
        </w:rPr>
        <w:t xml:space="preserve">Малюки дуже люблять, коли їм читають – </w:t>
      </w:r>
      <w:r>
        <w:rPr>
          <w:rFonts w:asciiTheme="minorHAnsi" w:hAnsiTheme="minorHAnsi"/>
          <w:color w:val="000000" w:themeColor="text1"/>
          <w:lang w:val="uk"/>
        </w:rPr>
        <w:t xml:space="preserve">тато, мама, дідусь, бабуся чи будь-яка інша людина, яка про них піклується. </w:t>
      </w:r>
    </w:p>
    <w:p w14:paraId="2D76DD22" w14:textId="0A3E3F3D" w:rsidR="00CD3ACF" w:rsidRPr="005B7D1F" w:rsidRDefault="00CD3ACF" w:rsidP="00CD3ACF">
      <w:pPr>
        <w:autoSpaceDE w:val="0"/>
        <w:autoSpaceDN w:val="0"/>
        <w:adjustRightInd w:val="0"/>
        <w:rPr>
          <w:rFonts w:ascii="Arial" w:hAnsi="Arial" w:cs="Arial"/>
          <w:color w:val="FF0000"/>
          <w:sz w:val="20"/>
          <w:szCs w:val="20"/>
        </w:rPr>
      </w:pPr>
    </w:p>
    <w:p w14:paraId="484F09BE" w14:textId="77777777" w:rsidR="00FD318D" w:rsidRPr="00BB363E" w:rsidRDefault="00FD318D" w:rsidP="00FD318D">
      <w:pPr>
        <w:pStyle w:val="Geenafstand"/>
        <w:rPr>
          <w:b/>
        </w:rPr>
      </w:pPr>
      <w:r>
        <w:rPr>
          <w:b/>
          <w:bCs/>
          <w:lang w:val="uk"/>
        </w:rPr>
        <w:t>Покращення мовних навичок</w:t>
      </w:r>
    </w:p>
    <w:p w14:paraId="4D770EBB" w14:textId="3B8FAE84" w:rsidR="00FD318D" w:rsidRDefault="00FD318D" w:rsidP="00FD318D">
      <w:pPr>
        <w:spacing w:line="280" w:lineRule="atLeast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  <w:lang w:val="uk"/>
        </w:rPr>
        <w:t>Читаючи дитині вголос, ви допомагаєте їй розвивати мовні навички. Це стане їй у пригоді згодом у школі. Розглядати книжки й малюнки разом – дуже весело, і ви можете почати прямо зараз.</w:t>
      </w:r>
      <w:r>
        <w:rPr>
          <w:rFonts w:asciiTheme="minorHAnsi" w:hAnsiTheme="minorHAnsi" w:cstheme="minorHAnsi"/>
          <w:color w:val="000000" w:themeColor="text1"/>
          <w:lang w:val="uk"/>
        </w:rPr>
        <w:br/>
      </w:r>
    </w:p>
    <w:p w14:paraId="4F49BB43" w14:textId="77777777" w:rsidR="00FD318D" w:rsidRPr="008D7DEE" w:rsidRDefault="00FD318D" w:rsidP="00FD318D">
      <w:pPr>
        <w:pStyle w:val="Geenafstand"/>
        <w:rPr>
          <w:b/>
        </w:rPr>
      </w:pPr>
      <w:r>
        <w:rPr>
          <w:b/>
          <w:bCs/>
          <w:lang w:val="uk"/>
        </w:rPr>
        <w:t>Читання вголос із BoekStart</w:t>
      </w:r>
    </w:p>
    <w:p w14:paraId="2861E98E" w14:textId="7024647E" w:rsidR="00FD318D" w:rsidRDefault="00FD318D" w:rsidP="00FD318D">
      <w:pPr>
        <w:spacing w:line="28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uk"/>
        </w:rPr>
        <w:t xml:space="preserve">Спільно з бібліотекою муніципалітет </w:t>
      </w:r>
      <w:r>
        <w:rPr>
          <w:rFonts w:asciiTheme="minorHAnsi" w:hAnsiTheme="minorHAnsi" w:cstheme="minorHAnsi"/>
          <w:highlight w:val="yellow"/>
          <w:lang w:val="uk"/>
        </w:rPr>
        <w:t>[naam gemeente]</w:t>
      </w:r>
      <w:r>
        <w:rPr>
          <w:rFonts w:asciiTheme="minorHAnsi" w:hAnsiTheme="minorHAnsi" w:cstheme="minorHAnsi"/>
          <w:lang w:val="uk"/>
        </w:rPr>
        <w:t xml:space="preserve"> пропонує вам і вашій дитині комплект BoekStart. </w:t>
      </w:r>
      <w:r>
        <w:rPr>
          <w:rFonts w:asciiTheme="minorHAnsi" w:hAnsiTheme="minorHAnsi" w:cstheme="minorHAnsi"/>
          <w:lang w:val="uk"/>
        </w:rPr>
        <w:br/>
      </w:r>
      <w:r>
        <w:rPr>
          <w:rFonts w:asciiTheme="minorHAnsi" w:hAnsiTheme="minorHAnsi" w:cstheme="minorHAnsi"/>
          <w:lang w:val="uk"/>
        </w:rPr>
        <w:br/>
      </w:r>
      <w:r>
        <w:rPr>
          <w:rFonts w:asciiTheme="minorHAnsi" w:hAnsiTheme="minorHAnsi" w:cstheme="minorHAnsi"/>
          <w:b/>
          <w:bCs/>
          <w:lang w:val="uk"/>
        </w:rPr>
        <w:t>Зареєструйте свою дитину безкоштовно</w:t>
      </w:r>
    </w:p>
    <w:p w14:paraId="2C5CB0C2" w14:textId="26CD15E9" w:rsidR="00FD318D" w:rsidRPr="00C5411B" w:rsidRDefault="00C84FA2" w:rsidP="005C5403">
      <w:pPr>
        <w:pStyle w:val="Geenafstand"/>
        <w:rPr>
          <w:rFonts w:cstheme="minorHAnsi"/>
          <w:color w:val="000000" w:themeColor="text1"/>
        </w:rPr>
      </w:pPr>
      <w:r>
        <w:rPr>
          <w:lang w:val="uk"/>
        </w:rPr>
        <w:t>До цього листа додано подарунковий ваучер на комплект BoekStart. Візьміть його із собою до бібліотеки й зареєструйте свою дитину. Ваш малюк отримає безкоштовний абонемент і комплект BoekStart із двома книжками в подарунок. Надалі ви зможете брати в бібліотеці найкращі книжки для немовлят і дітей молодшого віку й читати їх своїй дитині або разом із нею.</w:t>
      </w:r>
    </w:p>
    <w:p w14:paraId="60198102" w14:textId="77777777" w:rsidR="00FD318D" w:rsidRDefault="00FD318D" w:rsidP="00CD3ACF">
      <w:pPr>
        <w:rPr>
          <w:rFonts w:cs="Calibri"/>
        </w:rPr>
      </w:pPr>
    </w:p>
    <w:p w14:paraId="3196E20F" w14:textId="77777777" w:rsidR="00CD3ACF" w:rsidRPr="00F405FD" w:rsidRDefault="00CD3ACF" w:rsidP="00CD3ACF">
      <w:pPr>
        <w:rPr>
          <w:rFonts w:cs="Calibri"/>
        </w:rPr>
      </w:pPr>
      <w:r>
        <w:rPr>
          <w:rFonts w:cs="Calibri"/>
          <w:lang w:val="uk"/>
        </w:rPr>
        <w:t xml:space="preserve"> </w:t>
      </w:r>
    </w:p>
    <w:p w14:paraId="046B298D" w14:textId="2F9A5A24" w:rsidR="00CD3ACF" w:rsidRDefault="00830A7B" w:rsidP="00CD3ACF">
      <w:pPr>
        <w:rPr>
          <w:rFonts w:cs="Calibri"/>
          <w:color w:val="FF0000"/>
        </w:rPr>
      </w:pPr>
      <w:r>
        <w:rPr>
          <w:rFonts w:cs="Calibri"/>
          <w:noProof/>
          <w:color w:val="FF0000"/>
          <w:lang w:val="uk"/>
        </w:rPr>
        <w:drawing>
          <wp:inline distT="0" distB="0" distL="0" distR="0" wp14:anchorId="6207053D" wp14:editId="4260EDDF">
            <wp:extent cx="1422400" cy="1560689"/>
            <wp:effectExtent l="0" t="0" r="0" b="190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oekStart-foto-026-nw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5613" cy="1575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80E9B9" w14:textId="77777777" w:rsidR="00830A7B" w:rsidRPr="002908B7" w:rsidRDefault="00830A7B" w:rsidP="00CD3ACF">
      <w:pPr>
        <w:rPr>
          <w:rFonts w:cs="Calibri"/>
          <w:color w:val="FF0000"/>
        </w:rPr>
      </w:pPr>
    </w:p>
    <w:p w14:paraId="2951AE31" w14:textId="77777777" w:rsidR="00CD3ACF" w:rsidRPr="003811A4" w:rsidRDefault="00CD3ACF" w:rsidP="00CD3ACF">
      <w:pPr>
        <w:rPr>
          <w:rFonts w:ascii="TheMixSemiBold-Plain" w:hAnsi="TheMixSemiBold-Plain" w:cs="TheMixSemiBold-Plain"/>
          <w:b/>
          <w:bCs/>
          <w:color w:val="A600FF"/>
          <w:sz w:val="16"/>
          <w:szCs w:val="16"/>
        </w:rPr>
      </w:pPr>
    </w:p>
    <w:p w14:paraId="3D9451B0" w14:textId="5ECBF5E6" w:rsidR="00CD3ACF" w:rsidRDefault="00C84FA2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cs="Calibri"/>
          <w:lang w:val="uk"/>
        </w:rPr>
        <w:t>Завітайте якнайшвидше й зареєструйте свою дитину. Бажаю вам і вашому малюку багато приємних годин спільного читання.</w:t>
      </w:r>
    </w:p>
    <w:p w14:paraId="7E0E9624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0DF9664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cs="Calibri"/>
          <w:lang w:val="uk"/>
        </w:rPr>
        <w:t>З повагою,</w:t>
      </w:r>
    </w:p>
    <w:p w14:paraId="2C996879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449C440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CFA7A01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cs="Calibri"/>
          <w:highlight w:val="yellow"/>
          <w:lang w:val="uk"/>
        </w:rPr>
        <w:t>[Naam burgemeester en handtekening]</w:t>
      </w:r>
    </w:p>
    <w:p w14:paraId="60275F63" w14:textId="77777777" w:rsidR="00CD3ACF" w:rsidRDefault="00CD3ACF" w:rsidP="00CD3ACF">
      <w:pPr>
        <w:autoSpaceDE w:val="0"/>
        <w:autoSpaceDN w:val="0"/>
        <w:adjustRightInd w:val="0"/>
        <w:rPr>
          <w:rFonts w:ascii="TheMixSemiBold-Plain" w:hAnsi="TheMixSemiBold-Plain" w:cs="TheMixSemiBold-Plain"/>
          <w:b/>
          <w:bCs/>
          <w:color w:val="A600FF"/>
          <w:sz w:val="16"/>
          <w:szCs w:val="16"/>
        </w:rPr>
      </w:pPr>
    </w:p>
    <w:p w14:paraId="61834FE0" w14:textId="77777777" w:rsidR="00CD3ACF" w:rsidRDefault="00CD3ACF" w:rsidP="00CD3ACF">
      <w:pPr>
        <w:rPr>
          <w:rFonts w:ascii="TheMixSemiBold-Plain" w:hAnsi="TheMixSemiBold-Plain" w:cs="TheMixSemiBold-Plain"/>
          <w:b/>
          <w:bCs/>
          <w:color w:val="A600FF"/>
          <w:sz w:val="16"/>
          <w:szCs w:val="16"/>
        </w:rPr>
      </w:pPr>
    </w:p>
    <w:p w14:paraId="059C2855" w14:textId="77777777" w:rsidR="00CD3ACF" w:rsidRDefault="00CD3ACF" w:rsidP="00CD3ACF">
      <w:pPr>
        <w:pStyle w:val="Geenafstand"/>
      </w:pPr>
    </w:p>
    <w:p w14:paraId="31D45BCC" w14:textId="3E3706AE" w:rsidR="00CD3ACF" w:rsidRPr="00887898" w:rsidRDefault="00CD3ACF" w:rsidP="00AC2E2D">
      <w:pPr>
        <w:pStyle w:val="Geenafstand"/>
        <w:rPr>
          <w:sz w:val="16"/>
          <w:szCs w:val="16"/>
        </w:rPr>
      </w:pPr>
      <w:r>
        <w:rPr>
          <w:sz w:val="16"/>
          <w:szCs w:val="16"/>
          <w:lang w:val="uk"/>
        </w:rPr>
        <w:t xml:space="preserve">Персональні дані вашої дитини обробляються лише для того, щоб надати їй безкоштовний бібліотечний абонемент. Якщо у вас є запитання щодо цього листа, зверніться до місцевої громадської бібліотеки. BoekStart – це національна ініціатива Stichting Lezen (Фонду читання) у співпраці з бібліотеками й Королівською бібліотекою Нідерландів. Докладнішу інформацію можна знайти на сайті </w:t>
      </w:r>
      <w:hyperlink r:id="rId11" w:history="1">
        <w:r>
          <w:rPr>
            <w:rStyle w:val="Hyperlink"/>
            <w:sz w:val="16"/>
            <w:szCs w:val="16"/>
            <w:lang w:val="uk"/>
          </w:rPr>
          <w:t>BoekStart.nl</w:t>
        </w:r>
      </w:hyperlink>
      <w:r>
        <w:rPr>
          <w:rStyle w:val="Hyperlink"/>
          <w:sz w:val="16"/>
          <w:szCs w:val="16"/>
          <w:u w:val="none"/>
          <w:lang w:val="uk"/>
        </w:rPr>
        <w:t>.</w:t>
      </w:r>
      <w:r>
        <w:rPr>
          <w:sz w:val="16"/>
          <w:szCs w:val="16"/>
          <w:lang w:val="uk"/>
        </w:rPr>
        <w:t xml:space="preserve"> Крім того, є </w:t>
      </w:r>
      <w:hyperlink r:id="rId12" w:history="1">
        <w:r>
          <w:rPr>
            <w:rStyle w:val="Hyperlink"/>
            <w:sz w:val="16"/>
            <w:szCs w:val="16"/>
            <w:lang w:val="uk"/>
          </w:rPr>
          <w:t>додаток BoekStart</w:t>
        </w:r>
      </w:hyperlink>
      <w:r>
        <w:rPr>
          <w:sz w:val="16"/>
          <w:szCs w:val="16"/>
          <w:lang w:val="uk"/>
        </w:rPr>
        <w:t>.</w:t>
      </w:r>
    </w:p>
    <w:sectPr w:rsidR="00CD3ACF" w:rsidRPr="00887898" w:rsidSect="002D70E1"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BD54F" w14:textId="77777777" w:rsidR="00E664B0" w:rsidRDefault="00E664B0" w:rsidP="00830A7B">
      <w:r>
        <w:separator/>
      </w:r>
    </w:p>
  </w:endnote>
  <w:endnote w:type="continuationSeparator" w:id="0">
    <w:p w14:paraId="7E3D1AC1" w14:textId="77777777" w:rsidR="00E664B0" w:rsidRDefault="00E664B0" w:rsidP="00830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MixSemiBold-Plai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4533E" w14:textId="77777777" w:rsidR="00E664B0" w:rsidRDefault="00E664B0" w:rsidP="00830A7B">
      <w:r>
        <w:separator/>
      </w:r>
    </w:p>
  </w:footnote>
  <w:footnote w:type="continuationSeparator" w:id="0">
    <w:p w14:paraId="759D3145" w14:textId="77777777" w:rsidR="00E664B0" w:rsidRDefault="00E664B0" w:rsidP="00830A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3ACF"/>
    <w:rsid w:val="00101EA5"/>
    <w:rsid w:val="001254D0"/>
    <w:rsid w:val="001562F6"/>
    <w:rsid w:val="001F7871"/>
    <w:rsid w:val="0022463B"/>
    <w:rsid w:val="002D70E1"/>
    <w:rsid w:val="00340797"/>
    <w:rsid w:val="00342FDE"/>
    <w:rsid w:val="00357025"/>
    <w:rsid w:val="003A3105"/>
    <w:rsid w:val="00452FFF"/>
    <w:rsid w:val="00486DD9"/>
    <w:rsid w:val="00501752"/>
    <w:rsid w:val="005C5403"/>
    <w:rsid w:val="00634CD9"/>
    <w:rsid w:val="00702614"/>
    <w:rsid w:val="0073338F"/>
    <w:rsid w:val="00773919"/>
    <w:rsid w:val="00791A74"/>
    <w:rsid w:val="007A7BE0"/>
    <w:rsid w:val="00830A7B"/>
    <w:rsid w:val="0085051C"/>
    <w:rsid w:val="00910A4A"/>
    <w:rsid w:val="00934A0B"/>
    <w:rsid w:val="009F128F"/>
    <w:rsid w:val="00A04314"/>
    <w:rsid w:val="00AB3A18"/>
    <w:rsid w:val="00AC2E2D"/>
    <w:rsid w:val="00B114B9"/>
    <w:rsid w:val="00B26EBB"/>
    <w:rsid w:val="00BE2EB6"/>
    <w:rsid w:val="00C15096"/>
    <w:rsid w:val="00C75A36"/>
    <w:rsid w:val="00C84FA2"/>
    <w:rsid w:val="00CB5117"/>
    <w:rsid w:val="00CC5C9A"/>
    <w:rsid w:val="00CD1484"/>
    <w:rsid w:val="00CD3ACF"/>
    <w:rsid w:val="00D22E6C"/>
    <w:rsid w:val="00E664B0"/>
    <w:rsid w:val="00EC02F8"/>
    <w:rsid w:val="00F57EE9"/>
    <w:rsid w:val="00FD318D"/>
    <w:rsid w:val="00FD3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EF5DC"/>
  <w15:docId w15:val="{6BA458F5-0D51-4562-BCC1-B89650254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D3ACF"/>
    <w:pPr>
      <w:spacing w:after="0" w:line="240" w:lineRule="auto"/>
    </w:pPr>
    <w:rPr>
      <w:rFonts w:ascii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D3ACF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CD3ACF"/>
    <w:rPr>
      <w:color w:val="0563C1"/>
      <w:u w:val="single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1F7871"/>
    <w:rPr>
      <w:color w:val="605E5C"/>
      <w:shd w:val="clear" w:color="auto" w:fill="E1DFDD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34A0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34A0B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830A7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30A7B"/>
    <w:rPr>
      <w:rFonts w:ascii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830A7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30A7B"/>
    <w:rPr>
      <w:rFonts w:ascii="Calibri" w:hAnsi="Calibri" w:cs="Times New Roman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FD32AA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FD32AA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FD32AA"/>
    <w:rPr>
      <w:rFonts w:ascii="Calibri" w:hAnsi="Calibri" w:cs="Times New Roman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D32AA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D32AA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www.boekstart.nl/download-onze-voorleesapp-voor-ios-en-android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boekstart.nl/wat-is-boekstart/boekstartkoffertje/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d0fd690-4451-4c1a-a0e8-8e6512890806" xsi:nil="true"/>
    <lcf76f155ced4ddcb4097134ff3c332f xmlns="a8404357-8cc4-4422-81ec-60e0e6131d9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BD76D523A7214588B666AE3AA96BB7" ma:contentTypeVersion="14" ma:contentTypeDescription="Een nieuw document maken." ma:contentTypeScope="" ma:versionID="c565f9bc12e096b709da6578ffa89576">
  <xsd:schema xmlns:xsd="http://www.w3.org/2001/XMLSchema" xmlns:xs="http://www.w3.org/2001/XMLSchema" xmlns:p="http://schemas.microsoft.com/office/2006/metadata/properties" xmlns:ns2="a8404357-8cc4-4422-81ec-60e0e6131d91" xmlns:ns3="6d0fd690-4451-4c1a-a0e8-8e6512890806" targetNamespace="http://schemas.microsoft.com/office/2006/metadata/properties" ma:root="true" ma:fieldsID="443e04e7984babe06b9ecbe6cac6678c" ns2:_="" ns3:_="">
    <xsd:import namespace="a8404357-8cc4-4422-81ec-60e0e6131d91"/>
    <xsd:import namespace="6d0fd690-4451-4c1a-a0e8-8e6512890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404357-8cc4-4422-81ec-60e0e6131d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Afbeeldingtags" ma:readOnly="false" ma:fieldId="{5cf76f15-5ced-4ddc-b409-7134ff3c332f}" ma:taxonomyMulti="true" ma:sspId="12616d2b-40e9-47e8-b47e-12c351afb1b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0fd690-4451-4c1a-a0e8-8e651289080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5ca4850e-348d-403d-a550-807da2640caf}" ma:internalName="TaxCatchAll" ma:showField="CatchAllData" ma:web="6d0fd690-4451-4c1a-a0e8-8e65128908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5DA415-4ECC-4271-AA9A-39D4DEC41DDD}">
  <ds:schemaRefs>
    <ds:schemaRef ds:uri="http://schemas.microsoft.com/office/2006/metadata/properties"/>
    <ds:schemaRef ds:uri="http://schemas.microsoft.com/office/infopath/2007/PartnerControls"/>
    <ds:schemaRef ds:uri="6d0fd690-4451-4c1a-a0e8-8e6512890806"/>
    <ds:schemaRef ds:uri="a8404357-8cc4-4422-81ec-60e0e6131d91"/>
  </ds:schemaRefs>
</ds:datastoreItem>
</file>

<file path=customXml/itemProps2.xml><?xml version="1.0" encoding="utf-8"?>
<ds:datastoreItem xmlns:ds="http://schemas.openxmlformats.org/officeDocument/2006/customXml" ds:itemID="{23B1A01B-D5CD-4183-9467-FB3A00C12D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330016-DAEB-4892-9979-79D549F9D7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404357-8cc4-4422-81ec-60e0e6131d91"/>
    <ds:schemaRef ds:uri="6d0fd690-4451-4c1a-a0e8-8e65128908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van Walraven</dc:creator>
  <cp:lastModifiedBy>TLL</cp:lastModifiedBy>
  <cp:revision>4</cp:revision>
  <cp:lastPrinted>2023-03-29T14:08:00Z</cp:lastPrinted>
  <dcterms:created xsi:type="dcterms:W3CDTF">2023-06-06T13:08:00Z</dcterms:created>
  <dcterms:modified xsi:type="dcterms:W3CDTF">2023-11-29T10:59:00Z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0x010100D8BD76D523A7214588B666AE3AA96BB7</vt:lpwstr>
  </property>
  <property fmtid="{D5CDD505-2E9C-101B-9397-08002B2CF9AE}" pid="3" name="Order">
    <vt:r8>4010400</vt:r8>
  </property>
  <property fmtid="{D5CDD505-2E9C-101B-9397-08002B2CF9AE}" pid="4" name="MediaServiceImageTags">
    <vt:lpwstr/>
  </property>
</Properties>
</file>